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1B2D" w:rsidRDefault="00FB1B2D" w:rsidP="00FB1B2D">
      <w:pPr>
        <w:pStyle w:val="ListParagraph"/>
        <w:ind w:left="1440" w:firstLine="720"/>
      </w:pPr>
      <w:r>
        <w:t>2019 TCHVA Business Meeting Minutes</w:t>
      </w:r>
    </w:p>
    <w:p w:rsidR="00FB1B2D" w:rsidRDefault="00FB1B2D" w:rsidP="00FB1B2D"/>
    <w:p w:rsidR="00FB1B2D" w:rsidRDefault="00FB1B2D" w:rsidP="008306D4">
      <w:r>
        <w:t xml:space="preserve">The business meeting was called to order by President Ron Church at the Grand Gateway Hotel, Rapid City, SD, at 0905 8 June 2019.  The Pledge of Allegiance was offered. Members attending were: Collins, LeBlanc, Paul, Leatherwood, Ebata, </w:t>
      </w:r>
      <w:proofErr w:type="spellStart"/>
      <w:r>
        <w:t>Lamboni</w:t>
      </w:r>
      <w:proofErr w:type="spellEnd"/>
      <w:r>
        <w:t xml:space="preserve">, Sexton, Martin, </w:t>
      </w:r>
      <w:proofErr w:type="spellStart"/>
      <w:r>
        <w:t>Ruerup</w:t>
      </w:r>
      <w:proofErr w:type="spellEnd"/>
      <w:r>
        <w:t xml:space="preserve">, </w:t>
      </w:r>
      <w:proofErr w:type="spellStart"/>
      <w:r>
        <w:t>Edwardsen</w:t>
      </w:r>
      <w:proofErr w:type="spellEnd"/>
      <w:r>
        <w:t xml:space="preserve">, D Coleman, Schubert, Stevens, </w:t>
      </w:r>
      <w:proofErr w:type="spellStart"/>
      <w:r>
        <w:t>Groen</w:t>
      </w:r>
      <w:proofErr w:type="spellEnd"/>
      <w:r>
        <w:t xml:space="preserve">, Cooper, </w:t>
      </w:r>
      <w:proofErr w:type="spellStart"/>
      <w:r>
        <w:t>Neimeyer</w:t>
      </w:r>
      <w:proofErr w:type="spellEnd"/>
      <w:r>
        <w:t>, Marshall, Best, Holliday, Staten, Church.</w:t>
      </w:r>
    </w:p>
    <w:p w:rsidR="00FB1B2D" w:rsidRDefault="00FB1B2D" w:rsidP="00FB1B2D"/>
    <w:p w:rsidR="00FB1B2D" w:rsidRDefault="00FB1B2D" w:rsidP="00FB1B2D">
      <w:r>
        <w:t>Following Officer reports offered and approved:</w:t>
      </w:r>
    </w:p>
    <w:p w:rsidR="00FB1B2D" w:rsidRDefault="00FB1B2D" w:rsidP="00FB1B2D"/>
    <w:p w:rsidR="008306D4" w:rsidRDefault="00FB1B2D" w:rsidP="00FB1B2D">
      <w:r>
        <w:tab/>
        <w:t xml:space="preserve">Treasurer </w:t>
      </w:r>
      <w:proofErr w:type="gramStart"/>
      <w:r>
        <w:t xml:space="preserve">– </w:t>
      </w:r>
      <w:r w:rsidR="008306D4">
        <w:t xml:space="preserve">  </w:t>
      </w:r>
      <w:r>
        <w:t>Randy</w:t>
      </w:r>
      <w:proofErr w:type="gramEnd"/>
      <w:r>
        <w:t xml:space="preserve"> </w:t>
      </w:r>
      <w:proofErr w:type="spellStart"/>
      <w:r>
        <w:t>Groen</w:t>
      </w:r>
      <w:proofErr w:type="spellEnd"/>
      <w:r>
        <w:t xml:space="preserve"> reported balance of $2146 but said we had </w:t>
      </w:r>
    </w:p>
    <w:p w:rsidR="00FB1B2D" w:rsidRDefault="008306D4" w:rsidP="00FB1B2D">
      <w:r>
        <w:t xml:space="preserve">                                       </w:t>
      </w:r>
      <w:proofErr w:type="gramStart"/>
      <w:r>
        <w:t>written</w:t>
      </w:r>
      <w:proofErr w:type="gramEnd"/>
      <w:r>
        <w:t xml:space="preserve"> c</w:t>
      </w:r>
      <w:r w:rsidR="00FB1B2D">
        <w:t>hecks at the reunion totaling several hundred dollars.</w:t>
      </w:r>
    </w:p>
    <w:p w:rsidR="00FB1B2D" w:rsidRDefault="00FB1B2D" w:rsidP="00FB1B2D"/>
    <w:p w:rsidR="00FB1B2D" w:rsidRDefault="00FB1B2D" w:rsidP="00FB1B2D">
      <w:r>
        <w:tab/>
        <w:t xml:space="preserve">Secretary </w:t>
      </w:r>
      <w:proofErr w:type="gramStart"/>
      <w:r>
        <w:t xml:space="preserve">–   </w:t>
      </w:r>
      <w:r w:rsidR="008306D4">
        <w:t xml:space="preserve"> </w:t>
      </w:r>
      <w:r>
        <w:t>Garry</w:t>
      </w:r>
      <w:proofErr w:type="gramEnd"/>
      <w:r>
        <w:t xml:space="preserve"> Collins reported 86 current dues paying members.</w:t>
      </w:r>
    </w:p>
    <w:p w:rsidR="00FB1B2D" w:rsidRDefault="00FB1B2D" w:rsidP="00FB1B2D"/>
    <w:p w:rsidR="00FB1B2D" w:rsidRDefault="00FB1B2D" w:rsidP="00FB1B2D">
      <w:pPr>
        <w:ind w:left="720"/>
      </w:pPr>
      <w:r>
        <w:t xml:space="preserve">Newsletter </w:t>
      </w:r>
      <w:proofErr w:type="gramStart"/>
      <w:r>
        <w:t xml:space="preserve">– </w:t>
      </w:r>
      <w:r w:rsidR="008306D4">
        <w:t xml:space="preserve"> </w:t>
      </w:r>
      <w:r>
        <w:t>Dave</w:t>
      </w:r>
      <w:proofErr w:type="gramEnd"/>
      <w:r>
        <w:t xml:space="preserve"> </w:t>
      </w:r>
      <w:proofErr w:type="spellStart"/>
      <w:r>
        <w:t>Neimeyer</w:t>
      </w:r>
      <w:proofErr w:type="spellEnd"/>
      <w:r>
        <w:t xml:space="preserve"> he had brought CD’s with Newsletters for</w:t>
      </w:r>
    </w:p>
    <w:p w:rsidR="00FB1B2D" w:rsidRDefault="00FB1B2D" w:rsidP="00FB1B2D">
      <w:pPr>
        <w:ind w:left="720"/>
      </w:pPr>
      <w:r>
        <w:tab/>
        <w:t xml:space="preserve">           </w:t>
      </w:r>
      <w:r w:rsidR="008306D4">
        <w:t xml:space="preserve">  </w:t>
      </w:r>
      <w:proofErr w:type="gramStart"/>
      <w:r>
        <w:t>distribution</w:t>
      </w:r>
      <w:proofErr w:type="gramEnd"/>
      <w:r>
        <w:t xml:space="preserve"> to all hands.</w:t>
      </w:r>
    </w:p>
    <w:p w:rsidR="00FB1B2D" w:rsidRDefault="00FB1B2D" w:rsidP="00FB1B2D">
      <w:pPr>
        <w:ind w:left="720"/>
      </w:pPr>
    </w:p>
    <w:p w:rsidR="00FB1B2D" w:rsidRDefault="00FB1B2D" w:rsidP="00FB1B2D">
      <w:pPr>
        <w:ind w:left="720"/>
      </w:pPr>
      <w:r>
        <w:t xml:space="preserve">Ship’s Store </w:t>
      </w:r>
      <w:proofErr w:type="gramStart"/>
      <w:r>
        <w:t xml:space="preserve">– </w:t>
      </w:r>
      <w:r w:rsidR="008306D4">
        <w:t xml:space="preserve"> </w:t>
      </w:r>
      <w:r>
        <w:t>John</w:t>
      </w:r>
      <w:proofErr w:type="gramEnd"/>
      <w:r>
        <w:t xml:space="preserve"> Ebata reported $465 in bank account for S/S and </w:t>
      </w:r>
    </w:p>
    <w:p w:rsidR="00FB1B2D" w:rsidRDefault="00FB1B2D" w:rsidP="00FB1B2D">
      <w:pPr>
        <w:ind w:left="720"/>
      </w:pPr>
      <w:r>
        <w:tab/>
        <w:t xml:space="preserve">              </w:t>
      </w:r>
      <w:proofErr w:type="gramStart"/>
      <w:r w:rsidR="008306D4">
        <w:t>s</w:t>
      </w:r>
      <w:r>
        <w:t>tated</w:t>
      </w:r>
      <w:proofErr w:type="gramEnd"/>
      <w:r>
        <w:t xml:space="preserve"> some re-orders are needed.</w:t>
      </w:r>
    </w:p>
    <w:p w:rsidR="00FB1B2D" w:rsidRDefault="00FB1B2D" w:rsidP="00FB1B2D">
      <w:pPr>
        <w:ind w:left="720"/>
      </w:pPr>
    </w:p>
    <w:p w:rsidR="008306D4" w:rsidRDefault="00FB1B2D" w:rsidP="00FB1B2D">
      <w:pPr>
        <w:ind w:left="720"/>
      </w:pPr>
      <w:r>
        <w:t xml:space="preserve">Chaplain </w:t>
      </w:r>
      <w:proofErr w:type="gramStart"/>
      <w:r>
        <w:t xml:space="preserve">-  </w:t>
      </w:r>
      <w:r w:rsidR="008306D4">
        <w:t xml:space="preserve">     </w:t>
      </w:r>
      <w:r>
        <w:t xml:space="preserve"> Lee</w:t>
      </w:r>
      <w:proofErr w:type="gramEnd"/>
      <w:r>
        <w:t xml:space="preserve"> </w:t>
      </w:r>
      <w:proofErr w:type="spellStart"/>
      <w:r>
        <w:t>Edwardsen</w:t>
      </w:r>
      <w:proofErr w:type="spellEnd"/>
      <w:r>
        <w:t xml:space="preserve"> briefed attendees on Chaplain</w:t>
      </w:r>
      <w:r w:rsidR="008306D4">
        <w:t xml:space="preserve"> initiatives</w:t>
      </w:r>
    </w:p>
    <w:p w:rsidR="008306D4" w:rsidRDefault="008306D4" w:rsidP="00FB1B2D">
      <w:pPr>
        <w:ind w:left="720"/>
      </w:pPr>
    </w:p>
    <w:p w:rsidR="008306D4" w:rsidRDefault="008306D4" w:rsidP="00FB1B2D">
      <w:pPr>
        <w:ind w:left="720"/>
      </w:pPr>
      <w:r>
        <w:t xml:space="preserve">Webmaster – Mark </w:t>
      </w:r>
      <w:proofErr w:type="spellStart"/>
      <w:r>
        <w:t>Lamboni</w:t>
      </w:r>
      <w:proofErr w:type="spellEnd"/>
      <w:r>
        <w:t xml:space="preserve"> briefed attendees on website issues and </w:t>
      </w:r>
    </w:p>
    <w:p w:rsidR="008306D4" w:rsidRDefault="008306D4" w:rsidP="00FB1B2D">
      <w:pPr>
        <w:ind w:left="720"/>
      </w:pPr>
      <w:r>
        <w:tab/>
        <w:t xml:space="preserve">             </w:t>
      </w:r>
      <w:proofErr w:type="gramStart"/>
      <w:r>
        <w:t>advised</w:t>
      </w:r>
      <w:proofErr w:type="gramEnd"/>
      <w:r>
        <w:t xml:space="preserve"> of web.com offers to enhance services.</w:t>
      </w:r>
    </w:p>
    <w:p w:rsidR="008306D4" w:rsidRDefault="008306D4" w:rsidP="00FB1B2D">
      <w:pPr>
        <w:ind w:left="720"/>
      </w:pPr>
    </w:p>
    <w:p w:rsidR="008306D4" w:rsidRDefault="008306D4" w:rsidP="008306D4">
      <w:r>
        <w:t xml:space="preserve">Old Business –At previous reunion Ron </w:t>
      </w:r>
      <w:proofErr w:type="spellStart"/>
      <w:r>
        <w:t>Koshko</w:t>
      </w:r>
      <w:proofErr w:type="spellEnd"/>
      <w:r>
        <w:t xml:space="preserve"> advised he had purchased a model of T. C. Hart and was to investigate methods to reimburse him for cost of model.  Ron has not provided that input so far.</w:t>
      </w:r>
    </w:p>
    <w:p w:rsidR="008306D4" w:rsidRDefault="008306D4" w:rsidP="008306D4"/>
    <w:p w:rsidR="0043271B" w:rsidRDefault="008306D4" w:rsidP="008306D4">
      <w:r>
        <w:t>New Business</w:t>
      </w:r>
      <w:r w:rsidR="0043271B">
        <w:t xml:space="preserve">: </w:t>
      </w:r>
    </w:p>
    <w:p w:rsidR="0043271B" w:rsidRDefault="0043271B" w:rsidP="008306D4"/>
    <w:p w:rsidR="00304D23" w:rsidRDefault="008306D4" w:rsidP="0043271B">
      <w:pPr>
        <w:pStyle w:val="ListParagraph"/>
        <w:numPr>
          <w:ilvl w:val="0"/>
          <w:numId w:val="2"/>
        </w:numPr>
      </w:pPr>
      <w:r>
        <w:t>Idea was floated about funding the memorial plaque for TCH at the Navy Memorial in Washington DC.  Discussion was thorough and decision was made to solicit our members to see about the interest level in funding the plaque. A show of hands from meeting attendees showed unanimous support and agreement that they would pledge $50</w:t>
      </w:r>
      <w:r w:rsidR="0043271B">
        <w:t xml:space="preserve"> or more to fund the plaque.  We will advertise via website to gauge support level.</w:t>
      </w:r>
    </w:p>
    <w:p w:rsidR="006665AF" w:rsidRDefault="00304D23" w:rsidP="00304D23">
      <w:pPr>
        <w:pStyle w:val="ListParagraph"/>
        <w:numPr>
          <w:ilvl w:val="0"/>
          <w:numId w:val="2"/>
        </w:numPr>
      </w:pPr>
      <w:r>
        <w:t xml:space="preserve">Webmaster Mark </w:t>
      </w:r>
      <w:proofErr w:type="spellStart"/>
      <w:r>
        <w:t>Lamboni</w:t>
      </w:r>
      <w:proofErr w:type="spellEnd"/>
      <w:r>
        <w:t xml:space="preserve"> discussed offering by our web hosting service to          enhance our site by upgrading and perhaps paying to assist with the site rebuild should we decide to pursue that option.  Mark agreed to determine costs of such offerings/proposals and advise.</w:t>
      </w:r>
    </w:p>
    <w:p w:rsidR="006665AF" w:rsidRDefault="006665AF" w:rsidP="006665AF">
      <w:pPr>
        <w:pStyle w:val="ListParagraph"/>
      </w:pPr>
    </w:p>
    <w:p w:rsidR="006665AF" w:rsidRDefault="006665AF" w:rsidP="006665AF">
      <w:pPr>
        <w:pStyle w:val="ListParagraph"/>
      </w:pPr>
    </w:p>
    <w:p w:rsidR="006665AF" w:rsidRDefault="006665AF" w:rsidP="006665AF">
      <w:pPr>
        <w:pStyle w:val="ListParagraph"/>
      </w:pPr>
    </w:p>
    <w:p w:rsidR="00304D23" w:rsidRDefault="00304D23" w:rsidP="006665AF">
      <w:pPr>
        <w:pStyle w:val="ListParagraph"/>
      </w:pPr>
    </w:p>
    <w:p w:rsidR="00304D23" w:rsidRDefault="00304D23" w:rsidP="0043271B">
      <w:pPr>
        <w:pStyle w:val="ListParagraph"/>
        <w:numPr>
          <w:ilvl w:val="0"/>
          <w:numId w:val="2"/>
        </w:numPr>
      </w:pPr>
      <w:r>
        <w:t>Officer Elections: The following slate of officers/appointees was elected/approved:</w:t>
      </w:r>
    </w:p>
    <w:p w:rsidR="0043271B" w:rsidRDefault="0043271B" w:rsidP="00304D23">
      <w:pPr>
        <w:ind w:left="360"/>
      </w:pPr>
    </w:p>
    <w:p w:rsidR="0043271B" w:rsidRDefault="0043271B" w:rsidP="0043271B">
      <w:pPr>
        <w:pStyle w:val="ListParagraph"/>
      </w:pPr>
    </w:p>
    <w:p w:rsidR="00304D23" w:rsidRDefault="00FB1B2D" w:rsidP="008306D4">
      <w:pPr>
        <w:jc w:val="both"/>
      </w:pPr>
      <w:r>
        <w:tab/>
      </w:r>
      <w:r>
        <w:tab/>
      </w:r>
      <w:r w:rsidR="00304D23">
        <w:t>Chairman – Ron Church</w:t>
      </w:r>
    </w:p>
    <w:p w:rsidR="00304D23" w:rsidRDefault="00304D23" w:rsidP="008306D4">
      <w:pPr>
        <w:jc w:val="both"/>
      </w:pPr>
      <w:r>
        <w:tab/>
      </w:r>
      <w:r>
        <w:tab/>
        <w:t>President – Phil Leblanc</w:t>
      </w:r>
    </w:p>
    <w:p w:rsidR="00304D23" w:rsidRDefault="00304D23" w:rsidP="008306D4">
      <w:pPr>
        <w:jc w:val="both"/>
      </w:pPr>
      <w:r>
        <w:tab/>
      </w:r>
      <w:r>
        <w:tab/>
        <w:t>Vice President – Steve Holliday</w:t>
      </w:r>
    </w:p>
    <w:p w:rsidR="00304D23" w:rsidRDefault="00304D23" w:rsidP="008306D4">
      <w:pPr>
        <w:jc w:val="both"/>
      </w:pPr>
      <w:r>
        <w:tab/>
      </w:r>
      <w:r>
        <w:tab/>
        <w:t>Treasurer – Dennis Paul</w:t>
      </w:r>
    </w:p>
    <w:p w:rsidR="00304D23" w:rsidRDefault="00304D23" w:rsidP="008306D4">
      <w:pPr>
        <w:jc w:val="both"/>
      </w:pPr>
      <w:r>
        <w:tab/>
      </w:r>
      <w:r>
        <w:tab/>
        <w:t>Secretary – Garry Collins</w:t>
      </w:r>
    </w:p>
    <w:p w:rsidR="00304D23" w:rsidRDefault="00304D23" w:rsidP="008306D4">
      <w:pPr>
        <w:jc w:val="both"/>
      </w:pPr>
      <w:r>
        <w:tab/>
      </w:r>
      <w:r>
        <w:tab/>
        <w:t xml:space="preserve">Webmaster – Mark </w:t>
      </w:r>
      <w:proofErr w:type="spellStart"/>
      <w:r>
        <w:t>Lamboni</w:t>
      </w:r>
      <w:proofErr w:type="spellEnd"/>
    </w:p>
    <w:p w:rsidR="00304D23" w:rsidRDefault="00304D23" w:rsidP="008306D4">
      <w:pPr>
        <w:jc w:val="both"/>
      </w:pPr>
      <w:r>
        <w:tab/>
      </w:r>
      <w:r>
        <w:tab/>
        <w:t xml:space="preserve">Chaplain – Lee </w:t>
      </w:r>
      <w:proofErr w:type="spellStart"/>
      <w:r>
        <w:t>Edwardsen</w:t>
      </w:r>
      <w:proofErr w:type="spellEnd"/>
    </w:p>
    <w:p w:rsidR="00304D23" w:rsidRDefault="00304D23" w:rsidP="008306D4">
      <w:pPr>
        <w:jc w:val="both"/>
      </w:pPr>
      <w:r>
        <w:tab/>
      </w:r>
      <w:r>
        <w:tab/>
        <w:t>Ship’s Store – John Ebata</w:t>
      </w:r>
    </w:p>
    <w:p w:rsidR="00304D23" w:rsidRDefault="00304D23" w:rsidP="008306D4">
      <w:pPr>
        <w:jc w:val="both"/>
      </w:pPr>
      <w:r>
        <w:tab/>
      </w:r>
      <w:r>
        <w:tab/>
        <w:t xml:space="preserve">Newsletter – Dave </w:t>
      </w:r>
      <w:proofErr w:type="spellStart"/>
      <w:r>
        <w:t>Neimeyer</w:t>
      </w:r>
      <w:proofErr w:type="spellEnd"/>
    </w:p>
    <w:p w:rsidR="00304D23" w:rsidRDefault="00304D23" w:rsidP="008306D4">
      <w:pPr>
        <w:jc w:val="both"/>
      </w:pPr>
    </w:p>
    <w:p w:rsidR="00A95D18" w:rsidRDefault="00304D23" w:rsidP="00304D23">
      <w:pPr>
        <w:pStyle w:val="ListParagraph"/>
        <w:numPr>
          <w:ilvl w:val="0"/>
          <w:numId w:val="2"/>
        </w:numPr>
        <w:jc w:val="both"/>
      </w:pPr>
      <w:r>
        <w:t>Reunion 2021 – A dozen or so cities were offered up as possible 2021 reunion cities.  After much discussion, the following cities were selected by vote for consideration: San Antonio TX, Savannah GA, and Northern Virginia area.  Decision was made to provide these three cities to Sherry of A Complete Reunion (our reunion planner) to get her feedback and recommendations for the three choices.  Once that feedback is received, the information will be shared with those present at t</w:t>
      </w:r>
      <w:r w:rsidR="00A95D18">
        <w:t>he reunion.  After consideration, those present at the reunion will vote and select one of the three for reunion 2021 location.</w:t>
      </w:r>
    </w:p>
    <w:p w:rsidR="00304D23" w:rsidRDefault="00A95D18" w:rsidP="00304D23">
      <w:pPr>
        <w:pStyle w:val="ListParagraph"/>
        <w:numPr>
          <w:ilvl w:val="0"/>
          <w:numId w:val="2"/>
        </w:numPr>
        <w:jc w:val="both"/>
      </w:pPr>
      <w:r>
        <w:t>Meeting was adjourned at 1130.</w:t>
      </w:r>
    </w:p>
    <w:p w:rsidR="00A95D18" w:rsidRDefault="00A95D18" w:rsidP="00A95D18">
      <w:pPr>
        <w:pStyle w:val="ListParagraph"/>
        <w:jc w:val="both"/>
      </w:pPr>
    </w:p>
    <w:p w:rsidR="00A95D18" w:rsidRDefault="00A95D18" w:rsidP="00A95D18">
      <w:pPr>
        <w:pStyle w:val="ListParagraph"/>
        <w:jc w:val="both"/>
      </w:pPr>
    </w:p>
    <w:p w:rsidR="00A95D18" w:rsidRDefault="00A95D18" w:rsidP="00A95D18">
      <w:pPr>
        <w:pStyle w:val="ListParagraph"/>
        <w:jc w:val="both"/>
      </w:pPr>
      <w:r>
        <w:t>Respectfully submitted,</w:t>
      </w:r>
    </w:p>
    <w:p w:rsidR="00A95D18" w:rsidRDefault="00A95D18" w:rsidP="00A95D18">
      <w:pPr>
        <w:pStyle w:val="ListParagraph"/>
        <w:jc w:val="both"/>
      </w:pPr>
    </w:p>
    <w:p w:rsidR="00A95D18" w:rsidRDefault="00A95D18" w:rsidP="00A95D18">
      <w:pPr>
        <w:pStyle w:val="ListParagraph"/>
        <w:jc w:val="both"/>
      </w:pPr>
    </w:p>
    <w:p w:rsidR="00A95D18" w:rsidRDefault="00A95D18" w:rsidP="00A95D18">
      <w:pPr>
        <w:pStyle w:val="ListParagraph"/>
        <w:jc w:val="both"/>
      </w:pPr>
      <w:r>
        <w:t>Garry Collins</w:t>
      </w:r>
    </w:p>
    <w:p w:rsidR="00FB1B2D" w:rsidRDefault="00A95D18" w:rsidP="00A95D18">
      <w:pPr>
        <w:pStyle w:val="ListParagraph"/>
        <w:jc w:val="both"/>
      </w:pPr>
      <w:r>
        <w:t>Secretary TCHVA</w:t>
      </w:r>
      <w:r w:rsidR="00FB1B2D">
        <w:tab/>
        <w:t xml:space="preserve"> </w:t>
      </w:r>
    </w:p>
    <w:sectPr w:rsidR="00FB1B2D">
      <w:pgSz w:w="12240" w:h="15840"/>
      <w:pgMar w:top="1440" w:right="1800" w:bottom="1440" w:left="180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Symbol">
    <w:panose1 w:val="00000000000000000000"/>
    <w:charset w:val="02"/>
    <w:family w:val="auto"/>
    <w:pitch w:val="variable"/>
    <w:sig w:usb0="00000000" w:usb1="00000000" w:usb2="0001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2A2546"/>
    <w:multiLevelType w:val="hybridMultilevel"/>
    <w:tmpl w:val="FBCA25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437F4B"/>
    <w:multiLevelType w:val="hybridMultilevel"/>
    <w:tmpl w:val="5C28D7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doNotAutofitConstrainedTables/>
    <w:splitPgBreakAndParaMark/>
    <w:doNotVertAlignCellWithSp/>
    <w:doNotBreakConstrainedForcedTable/>
    <w:useAnsiKerningPairs/>
    <w:cachedColBalance/>
  </w:compat>
  <w:rsids>
    <w:rsidRoot w:val="00FB1B2D"/>
    <w:rsid w:val="00304D23"/>
    <w:rsid w:val="0043271B"/>
    <w:rsid w:val="006665AF"/>
    <w:rsid w:val="008306D4"/>
    <w:rsid w:val="00A95D18"/>
    <w:rsid w:val="00FB1B2D"/>
  </w:rsids>
  <m:mathPr>
    <m:mathFont m:val="Times New Roman"/>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FB1B2D"/>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419</Words>
  <Characters>2392</Characters>
  <Application>Microsoft Macintosh Word</Application>
  <DocSecurity>0</DocSecurity>
  <Lines>19</Lines>
  <Paragraphs>4</Paragraphs>
  <ScaleCrop>false</ScaleCrop>
  <Company>Farm Credit Services of MidAmerica</Company>
  <LinksUpToDate>false</LinksUpToDate>
  <CharactersWithSpaces>2937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Garry Collins</dc:creator>
  <cp:keywords/>
  <cp:lastModifiedBy>Garry Collins</cp:lastModifiedBy>
  <cp:revision>2</cp:revision>
  <dcterms:created xsi:type="dcterms:W3CDTF">2019-06-11T17:25:00Z</dcterms:created>
  <dcterms:modified xsi:type="dcterms:W3CDTF">2019-06-11T17:25:00Z</dcterms:modified>
</cp:coreProperties>
</file>